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954"/>
      </w:tblGrid>
      <w:tr w:rsidR="00960477" w:rsidRPr="00960477" w:rsidTr="006C4987">
        <w:trPr>
          <w:trHeight w:val="333"/>
        </w:trPr>
        <w:tc>
          <w:tcPr>
            <w:tcW w:w="9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C4987" w:rsidRDefault="00960477" w:rsidP="00960477">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AST 416 </w:t>
            </w:r>
          </w:p>
          <w:p w:rsidR="00960477" w:rsidRPr="00960477" w:rsidRDefault="00960477" w:rsidP="00960477">
            <w:pPr>
              <w:spacing w:after="0" w:line="240" w:lineRule="auto"/>
              <w:jc w:val="center"/>
              <w:rPr>
                <w:rFonts w:ascii="Arial" w:eastAsia="Times New Roman" w:hAnsi="Arial" w:cs="Arial"/>
                <w:b/>
                <w:bCs/>
                <w:sz w:val="28"/>
                <w:szCs w:val="28"/>
              </w:rPr>
            </w:pPr>
            <w:bookmarkStart w:id="0" w:name="_GoBack"/>
            <w:bookmarkEnd w:id="0"/>
          </w:p>
        </w:tc>
      </w:tr>
      <w:tr w:rsidR="00960477" w:rsidRPr="00960477" w:rsidTr="006C4987">
        <w:trPr>
          <w:trHeight w:val="348"/>
        </w:trPr>
        <w:tc>
          <w:tcPr>
            <w:tcW w:w="9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8"/>
                <w:szCs w:val="28"/>
              </w:rPr>
            </w:pPr>
            <w:r w:rsidRPr="00960477">
              <w:rPr>
                <w:rFonts w:ascii="Arial" w:eastAsia="Times New Roman" w:hAnsi="Arial" w:cs="Arial"/>
                <w:b/>
                <w:bCs/>
                <w:sz w:val="28"/>
                <w:szCs w:val="28"/>
              </w:rPr>
              <w:t>Course Design &amp; Lesson Instructions</w:t>
            </w:r>
          </w:p>
        </w:tc>
      </w:tr>
      <w:tr w:rsidR="00960477" w:rsidRPr="00960477" w:rsidTr="006C4987">
        <w:trPr>
          <w:trHeight w:val="3905"/>
        </w:trPr>
        <w:tc>
          <w:tcPr>
            <w:tcW w:w="99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numPr>
                <w:ilvl w:val="1"/>
                <w:numId w:val="1"/>
              </w:numPr>
              <w:spacing w:after="0" w:line="240" w:lineRule="auto"/>
              <w:ind w:left="295"/>
              <w:textAlignment w:val="center"/>
              <w:rPr>
                <w:rFonts w:ascii="Times New Roman" w:eastAsia="Times New Roman" w:hAnsi="Times New Roman" w:cs="Times New Roman"/>
                <w:sz w:val="24"/>
                <w:szCs w:val="24"/>
              </w:rPr>
            </w:pPr>
            <w:r w:rsidRPr="00960477">
              <w:rPr>
                <w:rFonts w:ascii="Arial" w:eastAsia="Times New Roman" w:hAnsi="Arial" w:cs="Arial"/>
                <w:sz w:val="24"/>
                <w:szCs w:val="24"/>
              </w:rPr>
              <w:t xml:space="preserve">Each of the chapters covered in the AST 416 course </w:t>
            </w:r>
            <w:r>
              <w:rPr>
                <w:rFonts w:ascii="Arial" w:eastAsia="Times New Roman" w:hAnsi="Arial" w:cs="Arial"/>
                <w:sz w:val="24"/>
                <w:szCs w:val="24"/>
              </w:rPr>
              <w:t xml:space="preserve">is </w:t>
            </w:r>
            <w:r w:rsidRPr="00960477">
              <w:rPr>
                <w:rFonts w:ascii="Arial" w:eastAsia="Times New Roman" w:hAnsi="Arial" w:cs="Arial"/>
                <w:sz w:val="24"/>
                <w:szCs w:val="24"/>
              </w:rPr>
              <w:t xml:space="preserve">listed </w:t>
            </w:r>
            <w:r>
              <w:rPr>
                <w:rFonts w:ascii="Arial" w:eastAsia="Times New Roman" w:hAnsi="Arial" w:cs="Arial"/>
                <w:sz w:val="24"/>
                <w:szCs w:val="24"/>
              </w:rPr>
              <w:t xml:space="preserve">in chronological order in the OneNote course outline under the </w:t>
            </w:r>
            <w:r w:rsidRPr="00960477">
              <w:rPr>
                <w:rFonts w:ascii="Arial" w:eastAsia="Times New Roman" w:hAnsi="Arial" w:cs="Arial"/>
                <w:b/>
                <w:sz w:val="24"/>
                <w:szCs w:val="24"/>
              </w:rPr>
              <w:t>Files</w:t>
            </w:r>
            <w:r>
              <w:rPr>
                <w:rFonts w:ascii="Arial" w:eastAsia="Times New Roman" w:hAnsi="Arial" w:cs="Arial"/>
                <w:sz w:val="24"/>
                <w:szCs w:val="24"/>
              </w:rPr>
              <w:t xml:space="preserve"> tab in </w:t>
            </w:r>
            <w:r w:rsidRPr="00960477">
              <w:rPr>
                <w:rFonts w:ascii="Arial" w:eastAsia="Times New Roman" w:hAnsi="Arial" w:cs="Arial"/>
                <w:b/>
                <w:sz w:val="24"/>
                <w:szCs w:val="24"/>
              </w:rPr>
              <w:t>Teams</w:t>
            </w:r>
            <w:r>
              <w:rPr>
                <w:rFonts w:ascii="Arial" w:eastAsia="Times New Roman" w:hAnsi="Arial" w:cs="Arial"/>
                <w:sz w:val="24"/>
                <w:szCs w:val="24"/>
              </w:rPr>
              <w:t xml:space="preserve">. </w:t>
            </w:r>
            <w:r w:rsidRPr="00960477">
              <w:rPr>
                <w:rFonts w:ascii="Arial" w:eastAsia="Times New Roman" w:hAnsi="Arial" w:cs="Arial"/>
                <w:sz w:val="24"/>
                <w:szCs w:val="24"/>
              </w:rPr>
              <w:t>Under each chapter heading you will find a list of topics that contain the key concepts covered and evaluated at the end of the year.</w:t>
            </w:r>
          </w:p>
          <w:p w:rsidR="00960477" w:rsidRPr="00960477" w:rsidRDefault="00960477" w:rsidP="00960477">
            <w:pPr>
              <w:spacing w:after="0" w:line="240" w:lineRule="auto"/>
              <w:ind w:left="295"/>
              <w:rPr>
                <w:rFonts w:ascii="Arial" w:eastAsia="Times New Roman" w:hAnsi="Arial" w:cs="Arial"/>
                <w:sz w:val="24"/>
                <w:szCs w:val="24"/>
              </w:rPr>
            </w:pPr>
            <w:r w:rsidRPr="00960477">
              <w:rPr>
                <w:rFonts w:ascii="Arial" w:eastAsia="Times New Roman" w:hAnsi="Arial" w:cs="Arial"/>
                <w:sz w:val="24"/>
                <w:szCs w:val="24"/>
              </w:rPr>
              <w:t> </w:t>
            </w:r>
          </w:p>
          <w:p w:rsidR="00960477" w:rsidRPr="00960477" w:rsidRDefault="00960477" w:rsidP="00960477">
            <w:pPr>
              <w:numPr>
                <w:ilvl w:val="1"/>
                <w:numId w:val="1"/>
              </w:numPr>
              <w:spacing w:after="0" w:line="240" w:lineRule="auto"/>
              <w:ind w:left="295"/>
              <w:textAlignment w:val="center"/>
              <w:rPr>
                <w:rFonts w:ascii="Times New Roman" w:eastAsia="Times New Roman" w:hAnsi="Times New Roman" w:cs="Times New Roman"/>
                <w:sz w:val="24"/>
                <w:szCs w:val="24"/>
              </w:rPr>
            </w:pPr>
            <w:r w:rsidRPr="00960477">
              <w:rPr>
                <w:rFonts w:ascii="Arial" w:eastAsia="Times New Roman" w:hAnsi="Arial" w:cs="Arial"/>
                <w:sz w:val="24"/>
                <w:szCs w:val="24"/>
              </w:rPr>
              <w:t xml:space="preserve">Take note that under each concept/topic heading you will find associated lessons that are concept-driven and independent of classes. Some lessons require multiple classes, while others take less than one period to complete.  </w:t>
            </w:r>
          </w:p>
          <w:p w:rsidR="00960477" w:rsidRPr="00960477" w:rsidRDefault="00960477" w:rsidP="00960477">
            <w:pPr>
              <w:spacing w:after="0" w:line="240" w:lineRule="auto"/>
              <w:ind w:left="295"/>
              <w:rPr>
                <w:rFonts w:ascii="Arial" w:eastAsia="Times New Roman" w:hAnsi="Arial" w:cs="Arial"/>
                <w:sz w:val="24"/>
                <w:szCs w:val="24"/>
              </w:rPr>
            </w:pPr>
            <w:r w:rsidRPr="00960477">
              <w:rPr>
                <w:rFonts w:ascii="Arial" w:eastAsia="Times New Roman" w:hAnsi="Arial" w:cs="Arial"/>
                <w:sz w:val="24"/>
                <w:szCs w:val="24"/>
              </w:rPr>
              <w:t> </w:t>
            </w:r>
          </w:p>
          <w:p w:rsidR="00960477" w:rsidRPr="00960477" w:rsidRDefault="00960477" w:rsidP="00960477">
            <w:pPr>
              <w:numPr>
                <w:ilvl w:val="1"/>
                <w:numId w:val="1"/>
              </w:numPr>
              <w:spacing w:after="0" w:line="240" w:lineRule="auto"/>
              <w:ind w:left="295"/>
              <w:textAlignment w:val="center"/>
              <w:rPr>
                <w:rFonts w:ascii="Times New Roman" w:eastAsia="Times New Roman" w:hAnsi="Times New Roman" w:cs="Times New Roman"/>
                <w:sz w:val="24"/>
                <w:szCs w:val="24"/>
              </w:rPr>
            </w:pPr>
            <w:r w:rsidRPr="00960477">
              <w:rPr>
                <w:rFonts w:ascii="Arial" w:eastAsia="Times New Roman" w:hAnsi="Arial" w:cs="Arial"/>
                <w:sz w:val="24"/>
                <w:szCs w:val="24"/>
              </w:rPr>
              <w:t xml:space="preserve">During each of the lessons, it is assumed that you have the appropriate material. Most lessons will require you to have your </w:t>
            </w:r>
            <w:r w:rsidRPr="00960477">
              <w:rPr>
                <w:rFonts w:ascii="Arial" w:eastAsia="Times New Roman" w:hAnsi="Arial" w:cs="Arial"/>
                <w:b/>
                <w:bCs/>
                <w:sz w:val="24"/>
                <w:szCs w:val="24"/>
              </w:rPr>
              <w:t>printed notes</w:t>
            </w:r>
            <w:r w:rsidRPr="00960477">
              <w:rPr>
                <w:rFonts w:ascii="Arial" w:eastAsia="Times New Roman" w:hAnsi="Arial" w:cs="Arial"/>
                <w:sz w:val="24"/>
                <w:szCs w:val="24"/>
              </w:rPr>
              <w:t xml:space="preserve"> and</w:t>
            </w:r>
            <w:r w:rsidRPr="00960477">
              <w:rPr>
                <w:rFonts w:ascii="Arial" w:eastAsia="Times New Roman" w:hAnsi="Arial" w:cs="Arial"/>
                <w:b/>
                <w:bCs/>
                <w:sz w:val="24"/>
                <w:szCs w:val="24"/>
              </w:rPr>
              <w:t xml:space="preserve"> workbook</w:t>
            </w:r>
            <w:r w:rsidRPr="00960477">
              <w:rPr>
                <w:rFonts w:ascii="Arial" w:eastAsia="Times New Roman" w:hAnsi="Arial" w:cs="Arial"/>
                <w:sz w:val="24"/>
                <w:szCs w:val="24"/>
              </w:rPr>
              <w:t xml:space="preserve">. Occasionally you will need a </w:t>
            </w:r>
            <w:r w:rsidRPr="00960477">
              <w:rPr>
                <w:rFonts w:ascii="Arial" w:eastAsia="Times New Roman" w:hAnsi="Arial" w:cs="Arial"/>
                <w:b/>
                <w:bCs/>
                <w:sz w:val="24"/>
                <w:szCs w:val="24"/>
              </w:rPr>
              <w:t>calculator</w:t>
            </w:r>
            <w:r w:rsidRPr="00960477">
              <w:rPr>
                <w:rFonts w:ascii="Arial" w:eastAsia="Times New Roman" w:hAnsi="Arial" w:cs="Arial"/>
                <w:sz w:val="24"/>
                <w:szCs w:val="24"/>
              </w:rPr>
              <w:t xml:space="preserve"> and your </w:t>
            </w:r>
            <w:r w:rsidRPr="00960477">
              <w:rPr>
                <w:rFonts w:ascii="Arial" w:eastAsia="Times New Roman" w:hAnsi="Arial" w:cs="Arial"/>
                <w:b/>
                <w:bCs/>
                <w:sz w:val="24"/>
                <w:szCs w:val="24"/>
              </w:rPr>
              <w:t>textbook</w:t>
            </w:r>
            <w:r w:rsidRPr="00960477">
              <w:rPr>
                <w:rFonts w:ascii="Arial" w:eastAsia="Times New Roman" w:hAnsi="Arial" w:cs="Arial"/>
                <w:sz w:val="24"/>
                <w:szCs w:val="24"/>
              </w:rPr>
              <w:t>. There are also</w:t>
            </w:r>
            <w:r w:rsidRPr="00960477">
              <w:rPr>
                <w:rFonts w:ascii="Arial" w:eastAsia="Times New Roman" w:hAnsi="Arial" w:cs="Arial"/>
                <w:b/>
                <w:bCs/>
                <w:sz w:val="24"/>
                <w:szCs w:val="24"/>
              </w:rPr>
              <w:t xml:space="preserve"> worksheets</w:t>
            </w:r>
            <w:r w:rsidRPr="00960477">
              <w:rPr>
                <w:rFonts w:ascii="Arial" w:eastAsia="Times New Roman" w:hAnsi="Arial" w:cs="Arial"/>
                <w:sz w:val="24"/>
                <w:szCs w:val="24"/>
              </w:rPr>
              <w:t xml:space="preserve"> that may accompany lessons. If you do not have them, they can be found in the </w:t>
            </w:r>
            <w:r w:rsidRPr="00960477">
              <w:rPr>
                <w:rFonts w:ascii="Arial" w:eastAsia="Times New Roman" w:hAnsi="Arial" w:cs="Arial"/>
                <w:b/>
                <w:bCs/>
                <w:sz w:val="24"/>
                <w:szCs w:val="24"/>
              </w:rPr>
              <w:t>Files Tab</w:t>
            </w:r>
            <w:r w:rsidRPr="00960477">
              <w:rPr>
                <w:rFonts w:ascii="Arial" w:eastAsia="Times New Roman" w:hAnsi="Arial" w:cs="Arial"/>
                <w:sz w:val="24"/>
                <w:szCs w:val="24"/>
              </w:rPr>
              <w:t xml:space="preserve"> in </w:t>
            </w:r>
            <w:r w:rsidRPr="00960477">
              <w:rPr>
                <w:rFonts w:ascii="Arial" w:eastAsia="Times New Roman" w:hAnsi="Arial" w:cs="Arial"/>
                <w:b/>
                <w:bCs/>
                <w:sz w:val="24"/>
                <w:szCs w:val="24"/>
              </w:rPr>
              <w:t>Teams</w:t>
            </w:r>
            <w:r w:rsidRPr="00960477">
              <w:rPr>
                <w:rFonts w:ascii="Arial" w:eastAsia="Times New Roman" w:hAnsi="Arial" w:cs="Arial"/>
                <w:sz w:val="24"/>
                <w:szCs w:val="24"/>
              </w:rPr>
              <w:t>.</w:t>
            </w:r>
          </w:p>
        </w:tc>
      </w:tr>
    </w:tbl>
    <w:p w:rsidR="00960477" w:rsidRPr="00960477" w:rsidRDefault="00960477" w:rsidP="00960477">
      <w:pPr>
        <w:spacing w:after="0" w:line="240" w:lineRule="auto"/>
        <w:rPr>
          <w:rFonts w:ascii="Arial" w:eastAsia="Times New Roman" w:hAnsi="Arial" w:cs="Arial"/>
          <w:color w:val="000000"/>
          <w:sz w:val="24"/>
          <w:szCs w:val="24"/>
          <w:lang w:val="en-CA"/>
        </w:rPr>
      </w:pPr>
      <w:r w:rsidRPr="00960477">
        <w:rPr>
          <w:rFonts w:ascii="Arial" w:eastAsia="Times New Roman" w:hAnsi="Arial" w:cs="Arial"/>
          <w:color w:val="000000"/>
          <w:sz w:val="24"/>
          <w:szCs w:val="24"/>
          <w:lang w:val="en-CA"/>
        </w:rPr>
        <w:t> </w:t>
      </w:r>
    </w:p>
    <w:p w:rsidR="00960477" w:rsidRPr="00960477" w:rsidRDefault="00960477" w:rsidP="00960477">
      <w:pPr>
        <w:spacing w:after="0" w:line="240" w:lineRule="auto"/>
        <w:rPr>
          <w:rFonts w:ascii="Arial" w:eastAsia="Times New Roman" w:hAnsi="Arial" w:cs="Arial"/>
          <w:color w:val="000000"/>
          <w:sz w:val="24"/>
          <w:szCs w:val="24"/>
          <w:lang w:val="en-CA"/>
        </w:rPr>
      </w:pPr>
      <w:r w:rsidRPr="00960477">
        <w:rPr>
          <w:rFonts w:ascii="Arial" w:eastAsia="Times New Roman" w:hAnsi="Arial" w:cs="Arial"/>
          <w:b/>
          <w:bCs/>
          <w:color w:val="000000"/>
          <w:sz w:val="24"/>
          <w:szCs w:val="24"/>
          <w:u w:val="single"/>
          <w:lang w:val="en-CA"/>
        </w:rPr>
        <w:t>Text</w:t>
      </w:r>
      <w:r w:rsidRPr="00960477">
        <w:rPr>
          <w:rFonts w:ascii="Arial" w:eastAsia="Times New Roman" w:hAnsi="Arial" w:cs="Arial"/>
          <w:b/>
          <w:bCs/>
          <w:color w:val="000000"/>
          <w:sz w:val="24"/>
          <w:szCs w:val="24"/>
          <w:lang w:val="en-CA"/>
        </w:rPr>
        <w:t>:    Observatory: The Environment</w:t>
      </w:r>
      <w:r w:rsidRPr="00960477">
        <w:rPr>
          <w:rFonts w:ascii="Arial" w:eastAsia="Times New Roman" w:hAnsi="Arial" w:cs="Arial"/>
          <w:color w:val="000000"/>
          <w:sz w:val="24"/>
          <w:szCs w:val="24"/>
          <w:lang w:val="en-CA"/>
        </w:rPr>
        <w:t>.</w:t>
      </w:r>
    </w:p>
    <w:p w:rsidR="00960477" w:rsidRPr="00960477" w:rsidRDefault="00960477" w:rsidP="00960477">
      <w:pPr>
        <w:spacing w:after="0" w:line="240" w:lineRule="auto"/>
        <w:rPr>
          <w:rFonts w:ascii="Calibri" w:eastAsia="Times New Roman" w:hAnsi="Calibri" w:cs="Calibri"/>
          <w:color w:val="000000"/>
        </w:rPr>
      </w:pPr>
      <w:r w:rsidRPr="00960477">
        <w:rPr>
          <w:rFonts w:ascii="Calibri" w:eastAsia="Times New Roman" w:hAnsi="Calibri" w:cs="Calibri"/>
          <w:color w:val="000000"/>
        </w:rPr>
        <w:t>  </w:t>
      </w:r>
    </w:p>
    <w:p w:rsidR="00960477" w:rsidRPr="00960477" w:rsidRDefault="00960477" w:rsidP="00960477">
      <w:pPr>
        <w:spacing w:after="0" w:line="240" w:lineRule="auto"/>
        <w:rPr>
          <w:rFonts w:ascii="Arial" w:eastAsia="Times New Roman" w:hAnsi="Arial" w:cs="Arial"/>
          <w:color w:val="000000"/>
          <w:sz w:val="24"/>
          <w:szCs w:val="24"/>
          <w:lang w:val="en-CA"/>
        </w:rPr>
      </w:pPr>
      <w:r w:rsidRPr="00960477">
        <w:rPr>
          <w:rFonts w:ascii="Arial" w:eastAsia="Times New Roman" w:hAnsi="Arial" w:cs="Arial"/>
          <w:b/>
          <w:bCs/>
          <w:color w:val="000000"/>
          <w:sz w:val="24"/>
          <w:szCs w:val="24"/>
          <w:u w:val="single"/>
          <w:lang w:val="en-CA"/>
        </w:rPr>
        <w:t>Course Content</w:t>
      </w:r>
      <w:r w:rsidRPr="00960477">
        <w:rPr>
          <w:rFonts w:ascii="Arial" w:eastAsia="Times New Roman" w:hAnsi="Arial" w:cs="Arial"/>
          <w:b/>
          <w:bCs/>
          <w:color w:val="000000"/>
          <w:sz w:val="24"/>
          <w:szCs w:val="24"/>
          <w:lang w:val="en-CA"/>
        </w:rPr>
        <w:t>:</w:t>
      </w:r>
      <w:r w:rsidRPr="00960477">
        <w:rPr>
          <w:rFonts w:ascii="Arial" w:eastAsia="Times New Roman" w:hAnsi="Arial" w:cs="Arial"/>
          <w:color w:val="000000"/>
          <w:sz w:val="24"/>
          <w:szCs w:val="24"/>
          <w:lang w:val="en-CA"/>
        </w:rPr>
        <w:t> </w:t>
      </w:r>
    </w:p>
    <w:p w:rsidR="00960477" w:rsidRPr="00960477" w:rsidRDefault="00960477" w:rsidP="00960477">
      <w:pPr>
        <w:spacing w:after="0" w:line="240" w:lineRule="auto"/>
        <w:rPr>
          <w:rFonts w:ascii="Arial" w:eastAsia="Times New Roman" w:hAnsi="Arial" w:cs="Arial"/>
          <w:color w:val="000000"/>
          <w:sz w:val="8"/>
          <w:szCs w:val="8"/>
          <w:lang w:val="en-CA"/>
        </w:rPr>
      </w:pPr>
      <w:r w:rsidRPr="00960477">
        <w:rPr>
          <w:rFonts w:ascii="Arial" w:eastAsia="Times New Roman" w:hAnsi="Arial" w:cs="Arial"/>
          <w:color w:val="000000"/>
          <w:sz w:val="8"/>
          <w:szCs w:val="8"/>
          <w:lang w:val="en-CA"/>
        </w:rPr>
        <w:t> </w:t>
      </w:r>
    </w:p>
    <w:p w:rsidR="00960477" w:rsidRPr="00960477" w:rsidRDefault="00960477" w:rsidP="00960477">
      <w:pPr>
        <w:spacing w:after="0" w:line="240" w:lineRule="auto"/>
        <w:rPr>
          <w:rFonts w:ascii="Arial" w:eastAsia="Times New Roman" w:hAnsi="Arial" w:cs="Arial"/>
          <w:color w:val="000000"/>
          <w:sz w:val="24"/>
          <w:szCs w:val="24"/>
          <w:lang w:val="en-CA"/>
        </w:rPr>
      </w:pPr>
      <w:r w:rsidRPr="00960477">
        <w:rPr>
          <w:rFonts w:ascii="Arial" w:eastAsia="Times New Roman" w:hAnsi="Arial" w:cs="Arial"/>
          <w:color w:val="000000"/>
          <w:sz w:val="24"/>
          <w:szCs w:val="24"/>
          <w:lang w:val="en-CA"/>
        </w:rPr>
        <w:t>This course explains key topics in Applied Science and Technology 416:  </w:t>
      </w:r>
    </w:p>
    <w:p w:rsidR="00960477" w:rsidRPr="00960477" w:rsidRDefault="00960477" w:rsidP="00960477">
      <w:pPr>
        <w:spacing w:after="0" w:line="240" w:lineRule="auto"/>
        <w:rPr>
          <w:rFonts w:ascii="Arial" w:eastAsia="Times New Roman" w:hAnsi="Arial" w:cs="Arial"/>
          <w:color w:val="000000"/>
          <w:sz w:val="16"/>
          <w:szCs w:val="16"/>
          <w:lang w:val="en-CA"/>
        </w:rPr>
      </w:pPr>
      <w:r w:rsidRPr="00960477">
        <w:rPr>
          <w:rFonts w:ascii="Arial" w:eastAsia="Times New Roman" w:hAnsi="Arial" w:cs="Arial"/>
          <w:color w:val="000000"/>
          <w:sz w:val="16"/>
          <w:szCs w:val="16"/>
          <w:lang w:val="en-CA"/>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762"/>
        <w:gridCol w:w="3512"/>
        <w:gridCol w:w="3066"/>
      </w:tblGrid>
      <w:tr w:rsidR="00960477" w:rsidRPr="00960477" w:rsidTr="00960477">
        <w:tc>
          <w:tcPr>
            <w:tcW w:w="3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lang w:val="en-CA"/>
              </w:rPr>
              <w:t>Term 1</w:t>
            </w:r>
            <w:r w:rsidRPr="00960477">
              <w:rPr>
                <w:rFonts w:ascii="Arial" w:eastAsia="Times New Roman" w:hAnsi="Arial" w:cs="Arial"/>
                <w:b/>
                <w:bCs/>
                <w:sz w:val="24"/>
                <w:szCs w:val="24"/>
              </w:rPr>
              <w:t> (approx. 30 classes)</w:t>
            </w:r>
            <w:r w:rsidRPr="00960477">
              <w:rPr>
                <w:rFonts w:ascii="Arial" w:eastAsia="Times New Roman" w:hAnsi="Arial" w:cs="Arial"/>
                <w:sz w:val="24"/>
                <w:szCs w:val="24"/>
                <w:lang w:val="en-CA"/>
              </w:rPr>
              <w:t>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lang w:val="en-CA"/>
              </w:rPr>
              <w:t>Term 2</w:t>
            </w:r>
            <w:r w:rsidRPr="00960477">
              <w:rPr>
                <w:rFonts w:ascii="Arial" w:eastAsia="Times New Roman" w:hAnsi="Arial" w:cs="Arial"/>
                <w:b/>
                <w:bCs/>
                <w:sz w:val="24"/>
                <w:szCs w:val="24"/>
              </w:rPr>
              <w:t> (approx. 30 classes)</w:t>
            </w:r>
            <w:r w:rsidRPr="00960477">
              <w:rPr>
                <w:rFonts w:ascii="Arial" w:eastAsia="Times New Roman" w:hAnsi="Arial" w:cs="Arial"/>
                <w:sz w:val="24"/>
                <w:szCs w:val="24"/>
                <w:lang w:val="en-CA"/>
              </w:rPr>
              <w:t> </w:t>
            </w:r>
          </w:p>
        </w:tc>
        <w:tc>
          <w:tcPr>
            <w:tcW w:w="37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lang w:val="en-CA"/>
              </w:rPr>
              <w:t>Term 3</w:t>
            </w:r>
            <w:r w:rsidRPr="00960477">
              <w:rPr>
                <w:rFonts w:ascii="Arial" w:eastAsia="Times New Roman" w:hAnsi="Arial" w:cs="Arial"/>
                <w:b/>
                <w:bCs/>
                <w:sz w:val="24"/>
                <w:szCs w:val="24"/>
              </w:rPr>
              <w:t> (approx. 26 classes)</w:t>
            </w:r>
            <w:r w:rsidRPr="00960477">
              <w:rPr>
                <w:rFonts w:ascii="Arial" w:eastAsia="Times New Roman" w:hAnsi="Arial" w:cs="Arial"/>
                <w:sz w:val="24"/>
                <w:szCs w:val="24"/>
                <w:lang w:val="en-CA"/>
              </w:rPr>
              <w:t> </w:t>
            </w:r>
          </w:p>
        </w:tc>
      </w:tr>
      <w:tr w:rsidR="00960477" w:rsidRPr="00960477" w:rsidTr="00960477">
        <w:tc>
          <w:tcPr>
            <w:tcW w:w="36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Electricity &amp; Magnetism (Ch.5)</w:t>
            </w:r>
            <w:r w:rsidRPr="00960477">
              <w:rPr>
                <w:rFonts w:ascii="Arial" w:eastAsia="Times New Roman" w:hAnsi="Arial" w:cs="Arial"/>
                <w:sz w:val="24"/>
                <w:szCs w:val="24"/>
                <w:lang w:val="en-CA"/>
              </w:rPr>
              <w:t> </w:t>
            </w:r>
          </w:p>
        </w:tc>
        <w:tc>
          <w:tcPr>
            <w:tcW w:w="4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Manufacturing Technical Objects (Ch.12)</w:t>
            </w:r>
          </w:p>
        </w:tc>
        <w:tc>
          <w:tcPr>
            <w:tcW w:w="37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 xml:space="preserve">Different Forms of Energy </w:t>
            </w:r>
            <w:r w:rsidRPr="00960477">
              <w:rPr>
                <w:rFonts w:ascii="Arial" w:eastAsia="Times New Roman" w:hAnsi="Arial" w:cs="Arial"/>
                <w:sz w:val="24"/>
                <w:szCs w:val="24"/>
                <w:lang w:val="en-CA"/>
              </w:rPr>
              <w:t> (</w:t>
            </w:r>
            <w:r w:rsidRPr="00960477">
              <w:rPr>
                <w:rFonts w:ascii="Arial" w:eastAsia="Times New Roman" w:hAnsi="Arial" w:cs="Arial"/>
                <w:sz w:val="24"/>
                <w:szCs w:val="24"/>
              </w:rPr>
              <w:t>Ch.3)</w:t>
            </w:r>
          </w:p>
        </w:tc>
      </w:tr>
      <w:tr w:rsidR="00960477" w:rsidRPr="00960477" w:rsidTr="00960477">
        <w:tc>
          <w:tcPr>
            <w:tcW w:w="3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Electrical Engineering (Ch.14)</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Mechanical Engineering (Ch.13)</w:t>
            </w:r>
          </w:p>
        </w:tc>
        <w:tc>
          <w:tcPr>
            <w:tcW w:w="3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Changes of Matter</w:t>
            </w:r>
            <w:r w:rsidRPr="00960477">
              <w:rPr>
                <w:rFonts w:ascii="Arial" w:eastAsia="Times New Roman" w:hAnsi="Arial" w:cs="Arial"/>
                <w:sz w:val="24"/>
                <w:szCs w:val="24"/>
                <w:lang w:val="en-CA"/>
              </w:rPr>
              <w:t> </w:t>
            </w:r>
            <w:r w:rsidRPr="00960477">
              <w:rPr>
                <w:rFonts w:ascii="Arial" w:eastAsia="Times New Roman" w:hAnsi="Arial" w:cs="Arial"/>
                <w:sz w:val="24"/>
                <w:szCs w:val="24"/>
              </w:rPr>
              <w:t>(Ch.4)</w:t>
            </w:r>
          </w:p>
        </w:tc>
      </w:tr>
      <w:tr w:rsidR="00960477" w:rsidRPr="00960477" w:rsidTr="00960477">
        <w:tc>
          <w:tcPr>
            <w:tcW w:w="3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Labs</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 xml:space="preserve">Labs </w:t>
            </w:r>
          </w:p>
        </w:tc>
        <w:tc>
          <w:tcPr>
            <w:tcW w:w="39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Lithosphere &amp; Hydrosphere (Ch.6) </w:t>
            </w:r>
          </w:p>
        </w:tc>
      </w:tr>
      <w:tr w:rsidR="00960477" w:rsidRPr="00960477" w:rsidTr="00960477">
        <w:tc>
          <w:tcPr>
            <w:tcW w:w="3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Final Lab Exam (Circuits)</w:t>
            </w:r>
          </w:p>
        </w:tc>
        <w:tc>
          <w:tcPr>
            <w:tcW w:w="3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rPr>
            </w:pPr>
            <w:r w:rsidRPr="00960477">
              <w:rPr>
                <w:rFonts w:ascii="Arial" w:eastAsia="Times New Roman" w:hAnsi="Arial" w:cs="Arial"/>
              </w:rPr>
              <w:t>Atmosphere &amp; Space (Ch.7) </w:t>
            </w:r>
          </w:p>
        </w:tc>
      </w:tr>
      <w:tr w:rsidR="00960477" w:rsidRPr="00960477" w:rsidTr="00960477">
        <w:tc>
          <w:tcPr>
            <w:tcW w:w="3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Midyear Exam</w:t>
            </w:r>
          </w:p>
        </w:tc>
        <w:tc>
          <w:tcPr>
            <w:tcW w:w="3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Labs</w:t>
            </w:r>
          </w:p>
        </w:tc>
      </w:tr>
      <w:tr w:rsidR="00960477" w:rsidRPr="00960477" w:rsidTr="00960477">
        <w:tc>
          <w:tcPr>
            <w:tcW w:w="3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 </w:t>
            </w:r>
          </w:p>
        </w:tc>
        <w:tc>
          <w:tcPr>
            <w:tcW w:w="3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Final Technology Exam</w:t>
            </w:r>
          </w:p>
          <w:p w:rsidR="00960477" w:rsidRPr="00960477" w:rsidRDefault="00960477" w:rsidP="00960477">
            <w:pPr>
              <w:spacing w:after="0" w:line="240" w:lineRule="auto"/>
              <w:rPr>
                <w:rFonts w:ascii="Arial" w:eastAsia="Times New Roman" w:hAnsi="Arial" w:cs="Arial"/>
                <w:color w:val="000000"/>
                <w:sz w:val="16"/>
                <w:szCs w:val="16"/>
              </w:rPr>
            </w:pPr>
            <w:r w:rsidRPr="00960477">
              <w:rPr>
                <w:rFonts w:ascii="Arial" w:eastAsia="Times New Roman" w:hAnsi="Arial" w:cs="Arial"/>
                <w:color w:val="000000"/>
                <w:sz w:val="16"/>
                <w:szCs w:val="16"/>
              </w:rPr>
              <w:t> </w:t>
            </w:r>
          </w:p>
        </w:tc>
      </w:tr>
      <w:tr w:rsidR="00960477" w:rsidRPr="00960477" w:rsidTr="00960477">
        <w:tc>
          <w:tcPr>
            <w:tcW w:w="35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 </w:t>
            </w:r>
          </w:p>
        </w:tc>
        <w:tc>
          <w:tcPr>
            <w:tcW w:w="46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Calibri" w:eastAsia="Times New Roman" w:hAnsi="Calibri" w:cs="Calibri"/>
              </w:rPr>
            </w:pPr>
            <w:r w:rsidRPr="00960477">
              <w:rPr>
                <w:rFonts w:ascii="Calibri" w:eastAsia="Times New Roman" w:hAnsi="Calibri" w:cs="Calibri"/>
              </w:rPr>
              <w:t> </w:t>
            </w:r>
          </w:p>
        </w:tc>
        <w:tc>
          <w:tcPr>
            <w:tcW w:w="37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Final Theory Exam </w:t>
            </w:r>
          </w:p>
        </w:tc>
      </w:tr>
    </w:tbl>
    <w:p w:rsidR="00960477" w:rsidRPr="00960477" w:rsidRDefault="00960477" w:rsidP="00960477">
      <w:pPr>
        <w:spacing w:after="0" w:line="240" w:lineRule="auto"/>
        <w:rPr>
          <w:rFonts w:ascii="Arial" w:eastAsia="Times New Roman" w:hAnsi="Arial" w:cs="Arial"/>
          <w:color w:val="000000"/>
          <w:sz w:val="16"/>
          <w:szCs w:val="16"/>
        </w:rPr>
      </w:pPr>
      <w:r w:rsidRPr="00960477">
        <w:rPr>
          <w:rFonts w:ascii="Arial" w:eastAsia="Times New Roman" w:hAnsi="Arial" w:cs="Arial"/>
          <w:color w:val="000000"/>
          <w:sz w:val="16"/>
          <w:szCs w:val="16"/>
        </w:rPr>
        <w:t> </w:t>
      </w:r>
    </w:p>
    <w:p w:rsidR="00960477" w:rsidRPr="00960477" w:rsidRDefault="00960477" w:rsidP="00960477">
      <w:pPr>
        <w:spacing w:after="0" w:line="240" w:lineRule="auto"/>
        <w:rPr>
          <w:rFonts w:ascii="Arial" w:eastAsia="Times New Roman" w:hAnsi="Arial" w:cs="Arial"/>
          <w:color w:val="000000"/>
        </w:rPr>
      </w:pPr>
      <w:r w:rsidRPr="00960477">
        <w:rPr>
          <w:rFonts w:ascii="Arial" w:eastAsia="Times New Roman" w:hAnsi="Arial" w:cs="Arial"/>
          <w:color w:val="000000"/>
          <w:sz w:val="16"/>
          <w:szCs w:val="16"/>
        </w:rPr>
        <w:t> </w:t>
      </w:r>
      <w:r w:rsidRPr="00960477">
        <w:rPr>
          <w:rFonts w:ascii="Arial" w:eastAsia="Times New Roman" w:hAnsi="Arial" w:cs="Arial"/>
          <w:color w:val="000000"/>
          <w:sz w:val="24"/>
          <w:szCs w:val="24"/>
        </w:rPr>
        <w:t> </w:t>
      </w:r>
    </w:p>
    <w:p w:rsidR="006C4987" w:rsidRDefault="006C4987" w:rsidP="00960477">
      <w:pPr>
        <w:spacing w:after="0" w:line="240" w:lineRule="auto"/>
        <w:rPr>
          <w:rFonts w:ascii="Arial" w:eastAsia="Times New Roman" w:hAnsi="Arial" w:cs="Arial"/>
          <w:b/>
          <w:bCs/>
          <w:color w:val="000000"/>
          <w:sz w:val="24"/>
          <w:szCs w:val="24"/>
          <w:u w:val="single"/>
          <w:lang w:val="en-CA"/>
        </w:rPr>
      </w:pPr>
    </w:p>
    <w:p w:rsidR="00960477" w:rsidRPr="00960477" w:rsidRDefault="00960477" w:rsidP="00960477">
      <w:pPr>
        <w:spacing w:after="0" w:line="240" w:lineRule="auto"/>
        <w:rPr>
          <w:rFonts w:ascii="Arial" w:eastAsia="Times New Roman" w:hAnsi="Arial" w:cs="Arial"/>
          <w:color w:val="000000"/>
          <w:sz w:val="24"/>
          <w:szCs w:val="24"/>
          <w:lang w:val="en-CA"/>
        </w:rPr>
      </w:pPr>
      <w:r w:rsidRPr="00960477">
        <w:rPr>
          <w:rFonts w:ascii="Arial" w:eastAsia="Times New Roman" w:hAnsi="Arial" w:cs="Arial"/>
          <w:b/>
          <w:bCs/>
          <w:color w:val="000000"/>
          <w:sz w:val="24"/>
          <w:szCs w:val="24"/>
          <w:u w:val="single"/>
          <w:lang w:val="en-CA"/>
        </w:rPr>
        <w:lastRenderedPageBreak/>
        <w:t>Evaluation</w:t>
      </w:r>
      <w:r w:rsidRPr="00960477">
        <w:rPr>
          <w:rFonts w:ascii="Arial" w:eastAsia="Times New Roman" w:hAnsi="Arial" w:cs="Arial"/>
          <w:b/>
          <w:bCs/>
          <w:color w:val="000000"/>
          <w:sz w:val="24"/>
          <w:szCs w:val="24"/>
          <w:lang w:val="en-CA"/>
        </w:rPr>
        <w:t xml:space="preserve">:  </w:t>
      </w:r>
      <w:r w:rsidRPr="00960477">
        <w:rPr>
          <w:rFonts w:ascii="Arial" w:eastAsia="Times New Roman" w:hAnsi="Arial" w:cs="Arial"/>
          <w:color w:val="000000"/>
          <w:sz w:val="24"/>
          <w:szCs w:val="24"/>
          <w:lang w:val="en-CA"/>
        </w:rPr>
        <w:t xml:space="preserve">Students will be evaluated on their ability to demonstrate these two competencies. </w:t>
      </w:r>
    </w:p>
    <w:p w:rsidR="00960477" w:rsidRPr="00960477" w:rsidRDefault="00960477" w:rsidP="00960477">
      <w:pPr>
        <w:spacing w:after="0" w:line="240" w:lineRule="auto"/>
        <w:rPr>
          <w:rFonts w:ascii="Arial" w:eastAsia="Times New Roman" w:hAnsi="Arial" w:cs="Arial"/>
          <w:color w:val="000000"/>
          <w:sz w:val="24"/>
          <w:szCs w:val="24"/>
        </w:rPr>
      </w:pPr>
      <w:r w:rsidRPr="00960477">
        <w:rPr>
          <w:rFonts w:ascii="Arial" w:eastAsia="Times New Roman" w:hAnsi="Arial" w:cs="Arial"/>
          <w:color w:val="000000"/>
          <w:sz w:val="24"/>
          <w:szCs w:val="24"/>
        </w:rPr>
        <w:t> </w:t>
      </w:r>
    </w:p>
    <w:tbl>
      <w:tblPr>
        <w:tblW w:w="9810" w:type="dxa"/>
        <w:tblInd w:w="-1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878"/>
        <w:gridCol w:w="2932"/>
      </w:tblGrid>
      <w:tr w:rsidR="00960477" w:rsidRPr="00960477" w:rsidTr="006C4987">
        <w:tc>
          <w:tcPr>
            <w:tcW w:w="6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lang w:val="en-CA"/>
              </w:rPr>
              <w:t>Applied Science &amp; Technology Comp</w:t>
            </w:r>
            <w:r w:rsidRPr="00960477">
              <w:rPr>
                <w:rFonts w:ascii="Arial" w:eastAsia="Times New Roman" w:hAnsi="Arial" w:cs="Arial"/>
                <w:b/>
                <w:bCs/>
                <w:sz w:val="24"/>
                <w:szCs w:val="24"/>
              </w:rPr>
              <w:t>e</w:t>
            </w:r>
            <w:proofErr w:type="spellStart"/>
            <w:r w:rsidRPr="00960477">
              <w:rPr>
                <w:rFonts w:ascii="Arial" w:eastAsia="Times New Roman" w:hAnsi="Arial" w:cs="Arial"/>
                <w:b/>
                <w:bCs/>
                <w:sz w:val="24"/>
                <w:szCs w:val="24"/>
                <w:lang w:val="en-CA"/>
              </w:rPr>
              <w:t>tencies</w:t>
            </w:r>
            <w:proofErr w:type="spellEnd"/>
          </w:p>
        </w:tc>
        <w:tc>
          <w:tcPr>
            <w:tcW w:w="29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lang w:val="en-CA"/>
              </w:rPr>
            </w:pPr>
            <w:r w:rsidRPr="00960477">
              <w:rPr>
                <w:rFonts w:ascii="Arial" w:eastAsia="Times New Roman" w:hAnsi="Arial" w:cs="Arial"/>
                <w:b/>
                <w:bCs/>
                <w:sz w:val="24"/>
                <w:szCs w:val="24"/>
                <w:lang w:val="en-CA"/>
              </w:rPr>
              <w:t>Weighting</w:t>
            </w:r>
          </w:p>
        </w:tc>
      </w:tr>
      <w:tr w:rsidR="00960477" w:rsidRPr="00960477" w:rsidTr="006C4987">
        <w:tc>
          <w:tcPr>
            <w:tcW w:w="6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Seeks answers or solutions to scientific &amp; technological problems.</w:t>
            </w:r>
          </w:p>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 xml:space="preserve">Communicates in the languages used in science and technology </w:t>
            </w:r>
          </w:p>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(projects, labs, lab/tech exams).</w:t>
            </w:r>
          </w:p>
        </w:tc>
        <w:tc>
          <w:tcPr>
            <w:tcW w:w="29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lang w:val="en-CA"/>
              </w:rPr>
              <w:t>C1</w:t>
            </w:r>
            <w:r w:rsidRPr="00960477">
              <w:rPr>
                <w:rFonts w:ascii="Arial" w:eastAsia="Times New Roman" w:hAnsi="Arial" w:cs="Arial"/>
                <w:b/>
                <w:bCs/>
                <w:sz w:val="24"/>
                <w:szCs w:val="24"/>
              </w:rPr>
              <w:t xml:space="preserve"> </w:t>
            </w:r>
          </w:p>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 xml:space="preserve">           </w:t>
            </w:r>
            <w:r w:rsidRPr="00960477">
              <w:rPr>
                <w:rFonts w:ascii="Arial" w:eastAsia="Times New Roman" w:hAnsi="Arial" w:cs="Arial"/>
                <w:lang w:val="en-CA"/>
              </w:rPr>
              <w:t>Practical (</w:t>
            </w:r>
            <w:r w:rsidRPr="00960477">
              <w:rPr>
                <w:rFonts w:ascii="Arial" w:eastAsia="Times New Roman" w:hAnsi="Arial" w:cs="Arial"/>
                <w:b/>
                <w:bCs/>
                <w:lang w:val="en-CA"/>
              </w:rPr>
              <w:t>Labs</w:t>
            </w:r>
            <w:r w:rsidRPr="00960477">
              <w:rPr>
                <w:rFonts w:ascii="Arial" w:eastAsia="Times New Roman" w:hAnsi="Arial" w:cs="Arial"/>
                <w:lang w:val="en-CA"/>
              </w:rPr>
              <w:t>)</w:t>
            </w:r>
          </w:p>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lang w:val="en-CA"/>
              </w:rPr>
              <w:t>40%</w:t>
            </w:r>
            <w:r w:rsidRPr="00960477">
              <w:rPr>
                <w:rFonts w:ascii="Arial" w:eastAsia="Times New Roman" w:hAnsi="Arial" w:cs="Arial"/>
                <w:sz w:val="24"/>
                <w:szCs w:val="24"/>
              </w:rPr>
              <w:t xml:space="preserve"> </w:t>
            </w:r>
          </w:p>
        </w:tc>
      </w:tr>
      <w:tr w:rsidR="00960477" w:rsidRPr="00960477" w:rsidTr="006C4987">
        <w:tc>
          <w:tcPr>
            <w:tcW w:w="6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Makes the most of his/her knowledge of science and technology</w:t>
            </w:r>
          </w:p>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Communicates in the languages used in science and technology</w:t>
            </w:r>
          </w:p>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(quizzes, tests, exams).</w:t>
            </w:r>
          </w:p>
        </w:tc>
        <w:tc>
          <w:tcPr>
            <w:tcW w:w="29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lang w:val="en-CA"/>
              </w:rPr>
              <w:t>C2</w:t>
            </w:r>
            <w:r w:rsidRPr="00960477">
              <w:rPr>
                <w:rFonts w:ascii="Arial" w:eastAsia="Times New Roman" w:hAnsi="Arial" w:cs="Arial"/>
                <w:sz w:val="24"/>
                <w:szCs w:val="24"/>
              </w:rPr>
              <w:t xml:space="preserve"> </w:t>
            </w:r>
          </w:p>
          <w:p w:rsidR="00960477" w:rsidRPr="00960477" w:rsidRDefault="00960477" w:rsidP="00960477">
            <w:pPr>
              <w:spacing w:after="0" w:line="240" w:lineRule="auto"/>
              <w:rPr>
                <w:rFonts w:ascii="Arial" w:eastAsia="Times New Roman" w:hAnsi="Arial" w:cs="Arial"/>
                <w:sz w:val="24"/>
                <w:szCs w:val="24"/>
                <w:lang w:val="en-CA"/>
              </w:rPr>
            </w:pPr>
            <w:r w:rsidRPr="00960477">
              <w:rPr>
                <w:rFonts w:ascii="Arial" w:eastAsia="Times New Roman" w:hAnsi="Arial" w:cs="Arial"/>
                <w:sz w:val="24"/>
                <w:szCs w:val="24"/>
                <w:lang w:val="en-CA"/>
              </w:rPr>
              <w:t>Theory (</w:t>
            </w:r>
            <w:r w:rsidRPr="00960477">
              <w:rPr>
                <w:rFonts w:ascii="Arial" w:eastAsia="Times New Roman" w:hAnsi="Arial" w:cs="Arial"/>
                <w:b/>
                <w:bCs/>
                <w:lang w:val="en-CA"/>
              </w:rPr>
              <w:t>Quizzes &amp; Tests</w:t>
            </w:r>
            <w:r w:rsidRPr="00960477">
              <w:rPr>
                <w:rFonts w:ascii="Arial" w:eastAsia="Times New Roman" w:hAnsi="Arial" w:cs="Arial"/>
                <w:sz w:val="24"/>
                <w:szCs w:val="24"/>
                <w:lang w:val="en-CA"/>
              </w:rPr>
              <w:t>)</w:t>
            </w:r>
          </w:p>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lang w:val="en-CA"/>
              </w:rPr>
              <w:t>60%</w:t>
            </w:r>
            <w:r w:rsidRPr="00960477">
              <w:rPr>
                <w:rFonts w:ascii="Arial" w:eastAsia="Times New Roman" w:hAnsi="Arial" w:cs="Arial"/>
                <w:sz w:val="24"/>
                <w:szCs w:val="24"/>
              </w:rPr>
              <w:t xml:space="preserve"> </w:t>
            </w:r>
          </w:p>
        </w:tc>
      </w:tr>
    </w:tbl>
    <w:p w:rsidR="00960477" w:rsidRPr="00960477" w:rsidRDefault="00960477" w:rsidP="00960477">
      <w:pPr>
        <w:spacing w:after="0" w:line="240" w:lineRule="auto"/>
        <w:rPr>
          <w:rFonts w:ascii="Arial" w:eastAsia="Times New Roman" w:hAnsi="Arial" w:cs="Arial"/>
          <w:color w:val="000000"/>
          <w:sz w:val="24"/>
          <w:szCs w:val="24"/>
        </w:rPr>
      </w:pPr>
      <w:r w:rsidRPr="00960477">
        <w:rPr>
          <w:rFonts w:ascii="Arial" w:eastAsia="Times New Roman" w:hAnsi="Arial" w:cs="Arial"/>
          <w:color w:val="000000"/>
          <w:sz w:val="24"/>
          <w:szCs w:val="24"/>
        </w:rPr>
        <w:t> </w:t>
      </w:r>
    </w:p>
    <w:p w:rsidR="00960477" w:rsidRPr="00960477" w:rsidRDefault="00960477" w:rsidP="00960477">
      <w:pPr>
        <w:spacing w:after="0" w:line="240" w:lineRule="auto"/>
        <w:rPr>
          <w:rFonts w:ascii="Arial" w:eastAsia="Times New Roman" w:hAnsi="Arial" w:cs="Arial"/>
          <w:color w:val="000000"/>
          <w:sz w:val="24"/>
          <w:szCs w:val="24"/>
        </w:rPr>
      </w:pPr>
      <w:r w:rsidRPr="00960477">
        <w:rPr>
          <w:rFonts w:ascii="Arial" w:eastAsia="Times New Roman" w:hAnsi="Arial" w:cs="Arial"/>
          <w:color w:val="000000"/>
          <w:sz w:val="24"/>
          <w:szCs w:val="24"/>
        </w:rPr>
        <w:t> </w:t>
      </w:r>
    </w:p>
    <w:p w:rsidR="00960477" w:rsidRDefault="00960477" w:rsidP="00960477">
      <w:pPr>
        <w:spacing w:after="0" w:line="240" w:lineRule="auto"/>
        <w:rPr>
          <w:rFonts w:ascii="Arial" w:eastAsia="Times New Roman" w:hAnsi="Arial" w:cs="Arial"/>
          <w:b/>
          <w:bCs/>
          <w:color w:val="000000"/>
          <w:sz w:val="24"/>
          <w:szCs w:val="24"/>
          <w:u w:val="single"/>
        </w:rPr>
      </w:pPr>
      <w:r w:rsidRPr="00960477">
        <w:rPr>
          <w:rFonts w:ascii="Arial" w:eastAsia="Times New Roman" w:hAnsi="Arial" w:cs="Arial"/>
          <w:b/>
          <w:bCs/>
          <w:color w:val="000000"/>
          <w:sz w:val="24"/>
          <w:szCs w:val="24"/>
          <w:u w:val="single"/>
        </w:rPr>
        <w:t>Final Mark Weightings:</w:t>
      </w:r>
    </w:p>
    <w:p w:rsidR="006C4987" w:rsidRPr="00960477" w:rsidRDefault="006C4987" w:rsidP="00960477">
      <w:pPr>
        <w:spacing w:after="0" w:line="240" w:lineRule="auto"/>
        <w:rPr>
          <w:rFonts w:ascii="Arial" w:eastAsia="Times New Roman" w:hAnsi="Arial" w:cs="Arial"/>
          <w:color w:val="000000"/>
          <w:sz w:val="24"/>
          <w:szCs w:val="24"/>
        </w:rPr>
      </w:pPr>
    </w:p>
    <w:tbl>
      <w:tblPr>
        <w:tblW w:w="980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02"/>
        <w:gridCol w:w="1932"/>
        <w:gridCol w:w="1744"/>
        <w:gridCol w:w="1720"/>
        <w:gridCol w:w="1804"/>
      </w:tblGrid>
      <w:tr w:rsidR="00960477" w:rsidRPr="00960477" w:rsidTr="006C4987">
        <w:trPr>
          <w:trHeight w:val="278"/>
        </w:trPr>
        <w:tc>
          <w:tcPr>
            <w:tcW w:w="26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beforeAutospacing="1" w:after="0" w:afterAutospacing="1" w:line="240" w:lineRule="auto"/>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 </w:t>
            </w:r>
            <w:r w:rsidRPr="00960477">
              <w:rPr>
                <w:rFonts w:ascii="Arial" w:eastAsia="Times New Roman" w:hAnsi="Arial" w:cs="Arial"/>
                <w:b/>
                <w:bCs/>
                <w:i/>
                <w:iCs/>
                <w:color w:val="000000"/>
                <w:sz w:val="24"/>
                <w:szCs w:val="24"/>
              </w:rPr>
              <w:t>Each Term</w:t>
            </w:r>
          </w:p>
        </w:tc>
        <w:tc>
          <w:tcPr>
            <w:tcW w:w="19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beforeAutospacing="1" w:after="0" w:afterAutospacing="1" w:line="240" w:lineRule="auto"/>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 </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b/>
                <w:bCs/>
                <w:i/>
                <w:iCs/>
                <w:color w:val="000000"/>
                <w:sz w:val="24"/>
                <w:szCs w:val="24"/>
              </w:rPr>
              <w:t>Term 1</w:t>
            </w:r>
          </w:p>
        </w:tc>
        <w:tc>
          <w:tcPr>
            <w:tcW w:w="1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b/>
                <w:bCs/>
                <w:i/>
                <w:iCs/>
                <w:color w:val="000000"/>
                <w:sz w:val="24"/>
                <w:szCs w:val="24"/>
              </w:rPr>
              <w:t>Term 2</w:t>
            </w:r>
          </w:p>
        </w:tc>
        <w:tc>
          <w:tcPr>
            <w:tcW w:w="18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b/>
                <w:bCs/>
                <w:i/>
                <w:iCs/>
                <w:color w:val="000000"/>
                <w:sz w:val="24"/>
                <w:szCs w:val="24"/>
              </w:rPr>
              <w:t>Term 3</w:t>
            </w:r>
          </w:p>
        </w:tc>
      </w:tr>
      <w:tr w:rsidR="00960477" w:rsidRPr="00960477" w:rsidTr="006C4987">
        <w:trPr>
          <w:trHeight w:val="294"/>
        </w:trPr>
        <w:tc>
          <w:tcPr>
            <w:tcW w:w="26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beforeAutospacing="1" w:after="0" w:afterAutospacing="1" w:line="240" w:lineRule="auto"/>
              <w:rPr>
                <w:rFonts w:ascii="Times New Roman" w:eastAsia="Times New Roman" w:hAnsi="Times New Roman" w:cs="Times New Roman"/>
                <w:sz w:val="24"/>
                <w:szCs w:val="24"/>
              </w:rPr>
            </w:pPr>
            <w:r w:rsidRPr="00960477">
              <w:rPr>
                <w:rFonts w:ascii="Arial" w:eastAsia="Times New Roman" w:hAnsi="Arial" w:cs="Arial"/>
                <w:b/>
                <w:bCs/>
                <w:i/>
                <w:iCs/>
                <w:color w:val="000000"/>
                <w:sz w:val="24"/>
                <w:szCs w:val="24"/>
              </w:rPr>
              <w:t>% Breakdown</w:t>
            </w:r>
          </w:p>
        </w:tc>
        <w:tc>
          <w:tcPr>
            <w:tcW w:w="19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beforeAutospacing="1" w:after="0" w:afterAutospacing="1" w:line="240" w:lineRule="auto"/>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 </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b/>
                <w:bCs/>
                <w:i/>
                <w:iCs/>
                <w:color w:val="000000"/>
                <w:sz w:val="24"/>
                <w:szCs w:val="24"/>
              </w:rPr>
              <w:t>20%</w:t>
            </w:r>
          </w:p>
        </w:tc>
        <w:tc>
          <w:tcPr>
            <w:tcW w:w="1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b/>
                <w:bCs/>
                <w:i/>
                <w:iCs/>
                <w:color w:val="000000"/>
                <w:sz w:val="24"/>
                <w:szCs w:val="24"/>
              </w:rPr>
              <w:t>20%</w:t>
            </w:r>
          </w:p>
        </w:tc>
        <w:tc>
          <w:tcPr>
            <w:tcW w:w="18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b/>
                <w:bCs/>
                <w:i/>
                <w:iCs/>
                <w:color w:val="000000"/>
                <w:sz w:val="24"/>
                <w:szCs w:val="24"/>
              </w:rPr>
              <w:t>60%</w:t>
            </w:r>
          </w:p>
        </w:tc>
      </w:tr>
      <w:tr w:rsidR="00960477" w:rsidRPr="00960477" w:rsidTr="006C4987">
        <w:trPr>
          <w:trHeight w:val="851"/>
        </w:trPr>
        <w:tc>
          <w:tcPr>
            <w:tcW w:w="26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beforeAutospacing="1" w:after="0" w:afterAutospacing="1" w:line="240" w:lineRule="auto"/>
              <w:rPr>
                <w:rFonts w:ascii="Times New Roman" w:eastAsia="Times New Roman" w:hAnsi="Times New Roman" w:cs="Times New Roman"/>
                <w:sz w:val="24"/>
                <w:szCs w:val="24"/>
              </w:rPr>
            </w:pPr>
            <w:r w:rsidRPr="00960477">
              <w:rPr>
                <w:rFonts w:ascii="Arial" w:eastAsia="Times New Roman" w:hAnsi="Arial" w:cs="Arial"/>
                <w:b/>
                <w:bCs/>
                <w:i/>
                <w:iCs/>
                <w:color w:val="000000"/>
                <w:sz w:val="24"/>
                <w:szCs w:val="24"/>
              </w:rPr>
              <w:t>Practical (C1) 40%</w:t>
            </w:r>
          </w:p>
          <w:p w:rsidR="00960477" w:rsidRPr="00960477" w:rsidRDefault="00960477" w:rsidP="00960477">
            <w:pPr>
              <w:spacing w:beforeAutospacing="1" w:after="0" w:afterAutospacing="1" w:line="240" w:lineRule="auto"/>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 </w:t>
            </w:r>
          </w:p>
        </w:tc>
        <w:tc>
          <w:tcPr>
            <w:tcW w:w="19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beforeAutospacing="1" w:after="0" w:afterAutospacing="1" w:line="240" w:lineRule="auto"/>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Labs       100%</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8%</w:t>
            </w:r>
          </w:p>
        </w:tc>
        <w:tc>
          <w:tcPr>
            <w:tcW w:w="1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8%</w:t>
            </w:r>
          </w:p>
        </w:tc>
        <w:tc>
          <w:tcPr>
            <w:tcW w:w="18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24%</w:t>
            </w:r>
          </w:p>
        </w:tc>
      </w:tr>
      <w:tr w:rsidR="00960477" w:rsidRPr="00960477" w:rsidTr="006C4987">
        <w:trPr>
          <w:trHeight w:val="1130"/>
        </w:trPr>
        <w:tc>
          <w:tcPr>
            <w:tcW w:w="26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beforeAutospacing="1" w:after="0" w:afterAutospacing="1" w:line="240" w:lineRule="auto"/>
              <w:rPr>
                <w:rFonts w:ascii="Times New Roman" w:eastAsia="Times New Roman" w:hAnsi="Times New Roman" w:cs="Times New Roman"/>
                <w:sz w:val="24"/>
                <w:szCs w:val="24"/>
              </w:rPr>
            </w:pPr>
            <w:r w:rsidRPr="00960477">
              <w:rPr>
                <w:rFonts w:ascii="Arial" w:eastAsia="Times New Roman" w:hAnsi="Arial" w:cs="Arial"/>
                <w:b/>
                <w:bCs/>
                <w:i/>
                <w:iCs/>
                <w:color w:val="000000"/>
                <w:sz w:val="24"/>
                <w:szCs w:val="24"/>
              </w:rPr>
              <w:t>Theory (C2) 60%</w:t>
            </w:r>
          </w:p>
          <w:p w:rsidR="00960477" w:rsidRPr="00960477" w:rsidRDefault="00960477" w:rsidP="00960477">
            <w:pPr>
              <w:spacing w:after="0" w:line="240" w:lineRule="auto"/>
              <w:jc w:val="center"/>
              <w:rPr>
                <w:rFonts w:ascii="Arial" w:eastAsia="Times New Roman" w:hAnsi="Arial" w:cs="Arial"/>
                <w:color w:val="000000"/>
                <w:sz w:val="24"/>
                <w:szCs w:val="24"/>
              </w:rPr>
            </w:pPr>
            <w:r w:rsidRPr="00960477">
              <w:rPr>
                <w:rFonts w:ascii="Arial" w:eastAsia="Times New Roman" w:hAnsi="Arial" w:cs="Arial"/>
                <w:color w:val="000000"/>
                <w:sz w:val="24"/>
                <w:szCs w:val="24"/>
              </w:rPr>
              <w:t> </w:t>
            </w:r>
          </w:p>
          <w:p w:rsidR="00960477" w:rsidRPr="00960477" w:rsidRDefault="00960477" w:rsidP="00960477">
            <w:pPr>
              <w:spacing w:after="0" w:line="240" w:lineRule="auto"/>
              <w:jc w:val="center"/>
              <w:rPr>
                <w:rFonts w:ascii="Arial" w:eastAsia="Times New Roman" w:hAnsi="Arial" w:cs="Arial"/>
                <w:color w:val="000000"/>
                <w:sz w:val="24"/>
                <w:szCs w:val="24"/>
              </w:rPr>
            </w:pPr>
            <w:r w:rsidRPr="00960477">
              <w:rPr>
                <w:rFonts w:ascii="Arial" w:eastAsia="Times New Roman" w:hAnsi="Arial" w:cs="Arial"/>
                <w:color w:val="000000"/>
                <w:sz w:val="24"/>
                <w:szCs w:val="24"/>
              </w:rPr>
              <w:t> </w:t>
            </w:r>
          </w:p>
        </w:tc>
        <w:tc>
          <w:tcPr>
            <w:tcW w:w="19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beforeAutospacing="1" w:after="0" w:afterAutospacing="1" w:line="240" w:lineRule="auto"/>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Tests       70%</w:t>
            </w:r>
          </w:p>
          <w:p w:rsidR="00960477" w:rsidRPr="00960477" w:rsidRDefault="00960477" w:rsidP="00960477">
            <w:pPr>
              <w:spacing w:after="0" w:line="240" w:lineRule="auto"/>
              <w:rPr>
                <w:rFonts w:ascii="Arial" w:eastAsia="Times New Roman" w:hAnsi="Arial" w:cs="Arial"/>
                <w:color w:val="000000"/>
                <w:sz w:val="24"/>
                <w:szCs w:val="24"/>
              </w:rPr>
            </w:pPr>
            <w:r w:rsidRPr="00960477">
              <w:rPr>
                <w:rFonts w:ascii="Arial" w:eastAsia="Times New Roman" w:hAnsi="Arial" w:cs="Arial"/>
                <w:color w:val="000000"/>
                <w:sz w:val="24"/>
                <w:szCs w:val="24"/>
              </w:rPr>
              <w:t>Quizzes   30%</w:t>
            </w:r>
          </w:p>
        </w:tc>
        <w:tc>
          <w:tcPr>
            <w:tcW w:w="17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12%</w:t>
            </w:r>
          </w:p>
        </w:tc>
        <w:tc>
          <w:tcPr>
            <w:tcW w:w="1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12%</w:t>
            </w:r>
          </w:p>
        </w:tc>
        <w:tc>
          <w:tcPr>
            <w:tcW w:w="18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6C4987">
            <w:pPr>
              <w:spacing w:beforeAutospacing="1" w:after="0" w:afterAutospacing="1" w:line="240" w:lineRule="auto"/>
              <w:jc w:val="center"/>
              <w:rPr>
                <w:rFonts w:ascii="Times New Roman" w:eastAsia="Times New Roman" w:hAnsi="Times New Roman" w:cs="Times New Roman"/>
                <w:sz w:val="24"/>
                <w:szCs w:val="24"/>
              </w:rPr>
            </w:pPr>
            <w:r w:rsidRPr="00960477">
              <w:rPr>
                <w:rFonts w:ascii="Arial" w:eastAsia="Times New Roman" w:hAnsi="Arial" w:cs="Arial"/>
                <w:i/>
                <w:iCs/>
                <w:color w:val="000000"/>
                <w:sz w:val="24"/>
                <w:szCs w:val="24"/>
              </w:rPr>
              <w:t>36%</w:t>
            </w:r>
          </w:p>
        </w:tc>
      </w:tr>
    </w:tbl>
    <w:p w:rsidR="00960477" w:rsidRPr="00960477" w:rsidRDefault="00960477" w:rsidP="00960477">
      <w:pPr>
        <w:spacing w:beforeAutospacing="1" w:after="0" w:afterAutospacing="1" w:line="240" w:lineRule="auto"/>
        <w:rPr>
          <w:rFonts w:ascii="Calibri" w:eastAsia="Times New Roman" w:hAnsi="Calibri" w:cs="Calibri"/>
        </w:rPr>
      </w:pPr>
      <w:r w:rsidRPr="00960477">
        <w:rPr>
          <w:rFonts w:ascii="Arial" w:eastAsia="Times New Roman" w:hAnsi="Arial" w:cs="Arial"/>
          <w:b/>
          <w:bCs/>
          <w:i/>
          <w:iCs/>
          <w:color w:val="000000"/>
          <w:sz w:val="24"/>
          <w:szCs w:val="24"/>
        </w:rPr>
        <w:t xml:space="preserve">**Note: The final Ministry exam is worth 50% of the C2 evaluation and is moderated. </w:t>
      </w:r>
    </w:p>
    <w:p w:rsidR="00960477" w:rsidRPr="00960477" w:rsidRDefault="00960477" w:rsidP="00960477">
      <w:pPr>
        <w:spacing w:beforeAutospacing="1" w:after="0" w:afterAutospacing="1" w:line="240" w:lineRule="auto"/>
        <w:rPr>
          <w:rFonts w:ascii="Calibri" w:eastAsia="Times New Roman" w:hAnsi="Calibri" w:cs="Calibri"/>
        </w:rPr>
      </w:pPr>
      <w:r w:rsidRPr="00960477">
        <w:rPr>
          <w:rFonts w:ascii="Arial" w:eastAsia="Times New Roman" w:hAnsi="Arial" w:cs="Arial"/>
          <w:i/>
          <w:iCs/>
          <w:color w:val="000000"/>
          <w:sz w:val="24"/>
          <w:szCs w:val="24"/>
        </w:rPr>
        <w:t> </w:t>
      </w:r>
      <w:r w:rsidRPr="00960477">
        <w:rPr>
          <w:rFonts w:ascii="Arial" w:eastAsia="Times New Roman" w:hAnsi="Arial" w:cs="Arial"/>
          <w:b/>
          <w:bCs/>
          <w:i/>
          <w:iCs/>
          <w:color w:val="000000"/>
          <w:sz w:val="24"/>
          <w:szCs w:val="24"/>
          <w:u w:val="single"/>
        </w:rPr>
        <w:t>Exams 2020-2021</w:t>
      </w:r>
      <w:r w:rsidRPr="00960477">
        <w:rPr>
          <w:rFonts w:ascii="Arial" w:eastAsia="Times New Roman" w:hAnsi="Arial" w:cs="Arial"/>
          <w:b/>
          <w:bCs/>
          <w:i/>
          <w:iCs/>
          <w:color w:val="000000"/>
          <w:sz w:val="24"/>
          <w:szCs w:val="24"/>
        </w:rPr>
        <w:t>:</w:t>
      </w:r>
    </w:p>
    <w:p w:rsidR="00960477" w:rsidRPr="00960477" w:rsidRDefault="00960477" w:rsidP="00960477">
      <w:pPr>
        <w:spacing w:after="0" w:line="240" w:lineRule="auto"/>
        <w:rPr>
          <w:rFonts w:ascii="Arial" w:eastAsia="Times New Roman" w:hAnsi="Arial" w:cs="Arial"/>
          <w:color w:val="000000"/>
          <w:sz w:val="24"/>
          <w:szCs w:val="24"/>
        </w:rPr>
      </w:pPr>
      <w:r w:rsidRPr="00960477">
        <w:rPr>
          <w:rFonts w:ascii="Arial" w:eastAsia="Times New Roman" w:hAnsi="Arial" w:cs="Arial"/>
          <w:color w:val="000000"/>
          <w:sz w:val="24"/>
          <w:szCs w:val="24"/>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792"/>
        <w:gridCol w:w="2379"/>
        <w:gridCol w:w="2233"/>
        <w:gridCol w:w="2433"/>
        <w:gridCol w:w="1503"/>
      </w:tblGrid>
      <w:tr w:rsidR="00960477" w:rsidRPr="00960477" w:rsidTr="009604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Calibri" w:eastAsia="Times New Roman" w:hAnsi="Calibri" w:cs="Calibri"/>
                <w:sz w:val="24"/>
                <w:szCs w:val="24"/>
              </w:rPr>
            </w:pPr>
            <w:r w:rsidRPr="00960477">
              <w:rPr>
                <w:rFonts w:ascii="Calibri" w:eastAsia="Times New Roman" w:hAnsi="Calibri" w:cs="Calibri"/>
                <w:sz w:val="24"/>
                <w:szCs w:val="24"/>
              </w:rPr>
              <w:t> </w:t>
            </w:r>
          </w:p>
        </w:tc>
        <w:tc>
          <w:tcPr>
            <w:tcW w:w="30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Term 2</w:t>
            </w:r>
          </w:p>
        </w:tc>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Date/Month</w:t>
            </w:r>
          </w:p>
        </w:tc>
        <w:tc>
          <w:tcPr>
            <w:tcW w:w="3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Term 3</w:t>
            </w:r>
          </w:p>
        </w:tc>
        <w:tc>
          <w:tcPr>
            <w:tcW w:w="15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Date/Month</w:t>
            </w:r>
          </w:p>
        </w:tc>
      </w:tr>
      <w:tr w:rsidR="00960477" w:rsidRPr="00960477" w:rsidTr="009604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C1</w:t>
            </w:r>
          </w:p>
        </w:tc>
        <w:tc>
          <w:tcPr>
            <w:tcW w:w="3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Final Lab Exam (Circuits)</w:t>
            </w:r>
          </w:p>
        </w:tc>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December</w:t>
            </w:r>
          </w:p>
        </w:tc>
        <w:tc>
          <w:tcPr>
            <w:tcW w:w="31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Final Tech Exam</w:t>
            </w:r>
          </w:p>
        </w:tc>
        <w:tc>
          <w:tcPr>
            <w:tcW w:w="12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May</w:t>
            </w:r>
          </w:p>
        </w:tc>
      </w:tr>
      <w:tr w:rsidR="00960477" w:rsidRPr="00960477" w:rsidTr="00960477">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C2</w:t>
            </w:r>
          </w:p>
        </w:tc>
        <w:tc>
          <w:tcPr>
            <w:tcW w:w="30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Midterm Theory Exam</w:t>
            </w:r>
          </w:p>
        </w:tc>
        <w:tc>
          <w:tcPr>
            <w:tcW w:w="26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Week of February 1st</w:t>
            </w:r>
          </w:p>
        </w:tc>
        <w:tc>
          <w:tcPr>
            <w:tcW w:w="31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Final Ministry Theory Exam</w:t>
            </w:r>
          </w:p>
        </w:tc>
        <w:tc>
          <w:tcPr>
            <w:tcW w:w="13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sz w:val="24"/>
                <w:szCs w:val="24"/>
              </w:rPr>
              <w:t>June</w:t>
            </w:r>
          </w:p>
        </w:tc>
      </w:tr>
    </w:tbl>
    <w:p w:rsidR="00960477" w:rsidRDefault="00960477" w:rsidP="00960477">
      <w:pPr>
        <w:spacing w:after="0" w:line="240" w:lineRule="auto"/>
        <w:rPr>
          <w:rFonts w:ascii="Arial" w:eastAsia="Times New Roman" w:hAnsi="Arial" w:cs="Arial"/>
          <w:b/>
          <w:bCs/>
          <w:color w:val="000000"/>
          <w:sz w:val="24"/>
          <w:szCs w:val="24"/>
        </w:rPr>
      </w:pPr>
      <w:r w:rsidRPr="00960477">
        <w:rPr>
          <w:rFonts w:ascii="Arial" w:eastAsia="Times New Roman" w:hAnsi="Arial" w:cs="Arial"/>
          <w:color w:val="000000"/>
          <w:sz w:val="24"/>
          <w:szCs w:val="24"/>
        </w:rPr>
        <w:lastRenderedPageBreak/>
        <w:t xml:space="preserve">              </w:t>
      </w:r>
      <w:r w:rsidRPr="00960477">
        <w:rPr>
          <w:rFonts w:ascii="Arial" w:eastAsia="Times New Roman" w:hAnsi="Arial" w:cs="Arial"/>
          <w:b/>
          <w:bCs/>
          <w:color w:val="000000"/>
          <w:sz w:val="24"/>
          <w:szCs w:val="24"/>
        </w:rPr>
        <w:t>Final Exam Distribution and Weighting of the Questions (2019)</w:t>
      </w:r>
    </w:p>
    <w:p w:rsidR="006C4987" w:rsidRPr="00960477" w:rsidRDefault="006C4987" w:rsidP="00960477">
      <w:pPr>
        <w:spacing w:after="0" w:line="240" w:lineRule="auto"/>
        <w:rPr>
          <w:rFonts w:ascii="Arial" w:eastAsia="Times New Roman" w:hAnsi="Arial" w:cs="Arial"/>
          <w:color w:val="000000"/>
          <w:sz w:val="24"/>
          <w:szCs w:val="24"/>
        </w:rPr>
      </w:pPr>
    </w:p>
    <w:tbl>
      <w:tblPr>
        <w:tblW w:w="10620" w:type="dxa"/>
        <w:tblInd w:w="-3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61"/>
        <w:gridCol w:w="1702"/>
        <w:gridCol w:w="1007"/>
        <w:gridCol w:w="1471"/>
        <w:gridCol w:w="1632"/>
        <w:gridCol w:w="2327"/>
        <w:gridCol w:w="1320"/>
      </w:tblGrid>
      <w:tr w:rsidR="006C4987" w:rsidRPr="00960477" w:rsidTr="00FC5B3C">
        <w:trPr>
          <w:trHeight w:val="1615"/>
        </w:trPr>
        <w:tc>
          <w:tcPr>
            <w:tcW w:w="1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i/>
                <w:iCs/>
                <w:color w:val="000000"/>
                <w:sz w:val="24"/>
                <w:szCs w:val="24"/>
              </w:rPr>
              <w:t> </w:t>
            </w:r>
            <w:r w:rsidRPr="00960477">
              <w:rPr>
                <w:rFonts w:ascii="Arial" w:eastAsia="Times New Roman" w:hAnsi="Arial" w:cs="Arial"/>
                <w:sz w:val="24"/>
                <w:szCs w:val="24"/>
              </w:rPr>
              <w:t> </w:t>
            </w:r>
          </w:p>
        </w:tc>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rPr>
              <w:t xml:space="preserve">Number of Questions </w:t>
            </w:r>
          </w:p>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rPr>
              <w:t>Per Part</w:t>
            </w:r>
          </w:p>
        </w:tc>
        <w:tc>
          <w:tcPr>
            <w:tcW w:w="1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FC5B3C">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rPr>
              <w:t>The Living</w:t>
            </w:r>
          </w:p>
          <w:p w:rsidR="00960477" w:rsidRPr="00960477" w:rsidRDefault="00960477" w:rsidP="00FC5B3C">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rPr>
              <w:t>World</w:t>
            </w:r>
          </w:p>
        </w:tc>
        <w:tc>
          <w:tcPr>
            <w:tcW w:w="1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 xml:space="preserve">The Earth </w:t>
            </w:r>
          </w:p>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rPr>
              <w:t>&amp; Space</w:t>
            </w:r>
          </w:p>
          <w:p w:rsidR="00960477" w:rsidRPr="00960477" w:rsidRDefault="00960477" w:rsidP="00960477">
            <w:pPr>
              <w:spacing w:after="0" w:line="240" w:lineRule="auto"/>
              <w:jc w:val="center"/>
              <w:rPr>
                <w:rFonts w:ascii="Arial" w:eastAsia="Times New Roman" w:hAnsi="Arial" w:cs="Arial"/>
              </w:rPr>
            </w:pPr>
            <w:r w:rsidRPr="00960477">
              <w:rPr>
                <w:rFonts w:ascii="Arial" w:eastAsia="Times New Roman" w:hAnsi="Arial" w:cs="Arial"/>
                <w:b/>
                <w:bCs/>
              </w:rPr>
              <w:t>(Ch. 6 &amp; 7)</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 xml:space="preserve">The Material </w:t>
            </w:r>
          </w:p>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rPr>
              <w:t>World</w:t>
            </w:r>
          </w:p>
          <w:p w:rsidR="00960477" w:rsidRPr="00960477" w:rsidRDefault="00960477" w:rsidP="00960477">
            <w:pPr>
              <w:spacing w:after="0" w:line="240" w:lineRule="auto"/>
              <w:jc w:val="center"/>
              <w:rPr>
                <w:rFonts w:ascii="Arial" w:eastAsia="Times New Roman" w:hAnsi="Arial" w:cs="Arial"/>
              </w:rPr>
            </w:pPr>
            <w:r w:rsidRPr="00960477">
              <w:rPr>
                <w:rFonts w:ascii="Arial" w:eastAsia="Times New Roman" w:hAnsi="Arial" w:cs="Arial"/>
                <w:b/>
                <w:bCs/>
              </w:rPr>
              <w:t>(Ch. 3, 4, 5)</w:t>
            </w:r>
          </w:p>
        </w:tc>
        <w:tc>
          <w:tcPr>
            <w:tcW w:w="23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The Technological</w:t>
            </w:r>
          </w:p>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b/>
                <w:bCs/>
                <w:sz w:val="24"/>
                <w:szCs w:val="24"/>
              </w:rPr>
              <w:t>World</w:t>
            </w:r>
          </w:p>
          <w:p w:rsidR="00960477" w:rsidRPr="00960477" w:rsidRDefault="00960477" w:rsidP="00960477">
            <w:pPr>
              <w:spacing w:after="0" w:line="240" w:lineRule="auto"/>
              <w:jc w:val="center"/>
              <w:rPr>
                <w:rFonts w:ascii="Arial" w:eastAsia="Times New Roman" w:hAnsi="Arial" w:cs="Arial"/>
              </w:rPr>
            </w:pPr>
            <w:r w:rsidRPr="00960477">
              <w:rPr>
                <w:rFonts w:ascii="Arial" w:eastAsia="Times New Roman" w:hAnsi="Arial" w:cs="Arial"/>
                <w:b/>
                <w:bCs/>
              </w:rPr>
              <w:t>(Ch. 12, 13, 14)</w:t>
            </w:r>
          </w:p>
        </w:tc>
        <w:tc>
          <w:tcPr>
            <w:tcW w:w="1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Weighting</w:t>
            </w:r>
          </w:p>
        </w:tc>
      </w:tr>
      <w:tr w:rsidR="006C4987" w:rsidRPr="00960477" w:rsidTr="00FC5B3C">
        <w:trPr>
          <w:trHeight w:val="558"/>
        </w:trPr>
        <w:tc>
          <w:tcPr>
            <w:tcW w:w="1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Part A</w:t>
            </w:r>
          </w:p>
        </w:tc>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15</w:t>
            </w:r>
          </w:p>
        </w:tc>
        <w:tc>
          <w:tcPr>
            <w:tcW w:w="1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FC5B3C">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w:t>
            </w:r>
          </w:p>
        </w:tc>
        <w:tc>
          <w:tcPr>
            <w:tcW w:w="1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1</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9</w:t>
            </w:r>
          </w:p>
        </w:tc>
        <w:tc>
          <w:tcPr>
            <w:tcW w:w="23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5</w:t>
            </w:r>
          </w:p>
        </w:tc>
        <w:tc>
          <w:tcPr>
            <w:tcW w:w="1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b/>
                <w:sz w:val="24"/>
                <w:szCs w:val="24"/>
              </w:rPr>
            </w:pPr>
            <w:r w:rsidRPr="00960477">
              <w:rPr>
                <w:rFonts w:ascii="Arial" w:eastAsia="Times New Roman" w:hAnsi="Arial" w:cs="Arial"/>
                <w:b/>
                <w:sz w:val="24"/>
                <w:szCs w:val="24"/>
              </w:rPr>
              <w:t>60%</w:t>
            </w:r>
          </w:p>
        </w:tc>
      </w:tr>
      <w:tr w:rsidR="006C4987" w:rsidRPr="00960477" w:rsidTr="00FC5B3C">
        <w:trPr>
          <w:trHeight w:val="558"/>
        </w:trPr>
        <w:tc>
          <w:tcPr>
            <w:tcW w:w="1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Part B</w:t>
            </w:r>
          </w:p>
        </w:tc>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4</w:t>
            </w:r>
          </w:p>
        </w:tc>
        <w:tc>
          <w:tcPr>
            <w:tcW w:w="1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w:t>
            </w:r>
          </w:p>
        </w:tc>
        <w:tc>
          <w:tcPr>
            <w:tcW w:w="1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1</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2</w:t>
            </w:r>
          </w:p>
        </w:tc>
        <w:tc>
          <w:tcPr>
            <w:tcW w:w="23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1</w:t>
            </w:r>
          </w:p>
        </w:tc>
        <w:tc>
          <w:tcPr>
            <w:tcW w:w="1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b/>
                <w:sz w:val="24"/>
                <w:szCs w:val="24"/>
              </w:rPr>
            </w:pPr>
            <w:r w:rsidRPr="00960477">
              <w:rPr>
                <w:rFonts w:ascii="Arial" w:eastAsia="Times New Roman" w:hAnsi="Arial" w:cs="Arial"/>
                <w:b/>
                <w:sz w:val="24"/>
                <w:szCs w:val="24"/>
              </w:rPr>
              <w:t>16%</w:t>
            </w:r>
          </w:p>
        </w:tc>
      </w:tr>
      <w:tr w:rsidR="006C4987" w:rsidRPr="00960477" w:rsidTr="00FC5B3C">
        <w:trPr>
          <w:trHeight w:val="558"/>
        </w:trPr>
        <w:tc>
          <w:tcPr>
            <w:tcW w:w="1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Part C</w:t>
            </w:r>
          </w:p>
        </w:tc>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6</w:t>
            </w:r>
          </w:p>
        </w:tc>
        <w:tc>
          <w:tcPr>
            <w:tcW w:w="1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w:t>
            </w:r>
          </w:p>
        </w:tc>
        <w:tc>
          <w:tcPr>
            <w:tcW w:w="1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w:t>
            </w:r>
          </w:p>
        </w:tc>
        <w:tc>
          <w:tcPr>
            <w:tcW w:w="23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sz w:val="24"/>
                <w:szCs w:val="24"/>
              </w:rPr>
            </w:pPr>
            <w:r w:rsidRPr="00960477">
              <w:rPr>
                <w:rFonts w:ascii="Arial" w:eastAsia="Times New Roman" w:hAnsi="Arial" w:cs="Arial"/>
                <w:sz w:val="24"/>
                <w:szCs w:val="24"/>
              </w:rPr>
              <w:t>6</w:t>
            </w:r>
          </w:p>
        </w:tc>
        <w:tc>
          <w:tcPr>
            <w:tcW w:w="1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b/>
                <w:sz w:val="24"/>
                <w:szCs w:val="24"/>
              </w:rPr>
            </w:pPr>
            <w:r w:rsidRPr="00960477">
              <w:rPr>
                <w:rFonts w:ascii="Arial" w:eastAsia="Times New Roman" w:hAnsi="Arial" w:cs="Arial"/>
                <w:b/>
                <w:sz w:val="24"/>
                <w:szCs w:val="24"/>
              </w:rPr>
              <w:t>24%</w:t>
            </w:r>
          </w:p>
        </w:tc>
      </w:tr>
      <w:tr w:rsidR="006C4987" w:rsidRPr="00960477" w:rsidTr="00FC5B3C">
        <w:trPr>
          <w:trHeight w:val="256"/>
        </w:trPr>
        <w:tc>
          <w:tcPr>
            <w:tcW w:w="1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rPr>
                <w:rFonts w:ascii="Arial" w:eastAsia="Times New Roman" w:hAnsi="Arial" w:cs="Arial"/>
                <w:sz w:val="24"/>
                <w:szCs w:val="24"/>
              </w:rPr>
            </w:pPr>
            <w:r w:rsidRPr="00960477">
              <w:rPr>
                <w:rFonts w:ascii="Arial" w:eastAsia="Times New Roman" w:hAnsi="Arial" w:cs="Arial"/>
                <w:b/>
                <w:bCs/>
                <w:sz w:val="24"/>
                <w:szCs w:val="24"/>
              </w:rPr>
              <w:t>Total</w:t>
            </w:r>
          </w:p>
        </w:tc>
        <w:tc>
          <w:tcPr>
            <w:tcW w:w="17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b/>
                <w:sz w:val="24"/>
                <w:szCs w:val="24"/>
              </w:rPr>
            </w:pPr>
            <w:r w:rsidRPr="00960477">
              <w:rPr>
                <w:rFonts w:ascii="Arial" w:eastAsia="Times New Roman" w:hAnsi="Arial" w:cs="Arial"/>
                <w:b/>
                <w:sz w:val="24"/>
                <w:szCs w:val="24"/>
              </w:rPr>
              <w:t>25</w:t>
            </w:r>
          </w:p>
        </w:tc>
        <w:tc>
          <w:tcPr>
            <w:tcW w:w="10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b/>
                <w:sz w:val="24"/>
                <w:szCs w:val="24"/>
              </w:rPr>
            </w:pPr>
            <w:r w:rsidRPr="00960477">
              <w:rPr>
                <w:rFonts w:ascii="Arial" w:eastAsia="Times New Roman" w:hAnsi="Arial" w:cs="Arial"/>
                <w:b/>
                <w:sz w:val="24"/>
                <w:szCs w:val="24"/>
              </w:rPr>
              <w:t>--</w:t>
            </w:r>
          </w:p>
        </w:tc>
        <w:tc>
          <w:tcPr>
            <w:tcW w:w="14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b/>
                <w:sz w:val="24"/>
                <w:szCs w:val="24"/>
              </w:rPr>
            </w:pPr>
            <w:r w:rsidRPr="00960477">
              <w:rPr>
                <w:rFonts w:ascii="Arial" w:eastAsia="Times New Roman" w:hAnsi="Arial" w:cs="Arial"/>
                <w:b/>
                <w:sz w:val="24"/>
                <w:szCs w:val="24"/>
              </w:rPr>
              <w:t>8%</w:t>
            </w:r>
          </w:p>
        </w:tc>
        <w:tc>
          <w:tcPr>
            <w:tcW w:w="16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b/>
                <w:sz w:val="24"/>
                <w:szCs w:val="24"/>
              </w:rPr>
            </w:pPr>
            <w:r w:rsidRPr="00960477">
              <w:rPr>
                <w:rFonts w:ascii="Arial" w:eastAsia="Times New Roman" w:hAnsi="Arial" w:cs="Arial"/>
                <w:b/>
                <w:sz w:val="24"/>
                <w:szCs w:val="24"/>
              </w:rPr>
              <w:t>44%</w:t>
            </w:r>
          </w:p>
        </w:tc>
        <w:tc>
          <w:tcPr>
            <w:tcW w:w="23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b/>
                <w:sz w:val="24"/>
                <w:szCs w:val="24"/>
              </w:rPr>
            </w:pPr>
            <w:r w:rsidRPr="00960477">
              <w:rPr>
                <w:rFonts w:ascii="Arial" w:eastAsia="Times New Roman" w:hAnsi="Arial" w:cs="Arial"/>
                <w:b/>
                <w:sz w:val="24"/>
                <w:szCs w:val="24"/>
              </w:rPr>
              <w:t>48%</w:t>
            </w:r>
          </w:p>
        </w:tc>
        <w:tc>
          <w:tcPr>
            <w:tcW w:w="13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60477" w:rsidRPr="00960477" w:rsidRDefault="00960477" w:rsidP="00960477">
            <w:pPr>
              <w:spacing w:after="0" w:line="240" w:lineRule="auto"/>
              <w:jc w:val="center"/>
              <w:rPr>
                <w:rFonts w:ascii="Arial" w:eastAsia="Times New Roman" w:hAnsi="Arial" w:cs="Arial"/>
                <w:b/>
                <w:sz w:val="24"/>
                <w:szCs w:val="24"/>
              </w:rPr>
            </w:pPr>
            <w:r w:rsidRPr="00960477">
              <w:rPr>
                <w:rFonts w:ascii="Arial" w:eastAsia="Times New Roman" w:hAnsi="Arial" w:cs="Arial"/>
                <w:b/>
                <w:sz w:val="24"/>
                <w:szCs w:val="24"/>
              </w:rPr>
              <w:t>100%</w:t>
            </w:r>
          </w:p>
        </w:tc>
      </w:tr>
    </w:tbl>
    <w:p w:rsidR="00491E82" w:rsidRDefault="00491E82" w:rsidP="00491E82">
      <w:pPr>
        <w:pStyle w:val="NormalWeb"/>
        <w:spacing w:before="0" w:after="0"/>
        <w:rPr>
          <w:rFonts w:ascii="Calibri" w:hAnsi="Calibri" w:cs="Calibri"/>
          <w:sz w:val="22"/>
          <w:szCs w:val="22"/>
        </w:rPr>
      </w:pPr>
      <w:r>
        <w:rPr>
          <w:rStyle w:val="HTMLCite"/>
          <w:rFonts w:ascii="Arial" w:hAnsi="Arial" w:cs="Arial"/>
          <w:b/>
          <w:bCs/>
          <w:color w:val="000000"/>
        </w:rPr>
        <w:t xml:space="preserve">** Please </w:t>
      </w:r>
      <w:r>
        <w:rPr>
          <w:rStyle w:val="HTMLCite"/>
          <w:rFonts w:ascii="Arial" w:hAnsi="Arial" w:cs="Arial"/>
          <w:b/>
          <w:bCs/>
          <w:color w:val="000000"/>
          <w:lang w:val="en-CA"/>
        </w:rPr>
        <w:t xml:space="preserve">Note: </w:t>
      </w:r>
      <w:r>
        <w:rPr>
          <w:rStyle w:val="HTMLCite"/>
          <w:rFonts w:ascii="Arial" w:hAnsi="Arial" w:cs="Arial"/>
          <w:color w:val="000000"/>
          <w:lang w:val="en-CA"/>
        </w:rPr>
        <w:t xml:space="preserve">A large percentage of the C1 evaluation is group work. The students (groups of 3) are expected to work together in the lab and collectively submit a report. All members of the group will receive the same evaluation.  Labs and projects will be completed and submitted through Assignments. No submissions will be accepted on paper or through email. Students who miss labs or group work are expected to make arrangements to complete the lab and submit an individual report. </w:t>
      </w:r>
    </w:p>
    <w:p w:rsidR="00960477" w:rsidRPr="00960477" w:rsidRDefault="00960477" w:rsidP="00960477">
      <w:pPr>
        <w:spacing w:after="0" w:line="240" w:lineRule="auto"/>
        <w:rPr>
          <w:rFonts w:ascii="Calibri" w:eastAsia="Times New Roman" w:hAnsi="Calibri" w:cs="Calibri"/>
        </w:rPr>
      </w:pPr>
    </w:p>
    <w:p w:rsidR="00C830CF" w:rsidRDefault="00C830CF"/>
    <w:sectPr w:rsidR="00C8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29A6"/>
    <w:multiLevelType w:val="multilevel"/>
    <w:tmpl w:val="EBDAC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77"/>
    <w:rsid w:val="00491E82"/>
    <w:rsid w:val="006C4987"/>
    <w:rsid w:val="008409A0"/>
    <w:rsid w:val="00960477"/>
    <w:rsid w:val="00C830CF"/>
    <w:rsid w:val="00D15BD9"/>
    <w:rsid w:val="00DB6C10"/>
    <w:rsid w:val="00FC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27AB"/>
  <w15:chartTrackingRefBased/>
  <w15:docId w15:val="{3261393A-4D0F-46B8-8C79-569C2686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47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60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9583">
      <w:bodyDiv w:val="1"/>
      <w:marLeft w:val="0"/>
      <w:marRight w:val="0"/>
      <w:marTop w:val="0"/>
      <w:marBottom w:val="0"/>
      <w:divBdr>
        <w:top w:val="none" w:sz="0" w:space="0" w:color="auto"/>
        <w:left w:val="none" w:sz="0" w:space="0" w:color="auto"/>
        <w:bottom w:val="none" w:sz="0" w:space="0" w:color="auto"/>
        <w:right w:val="none" w:sz="0" w:space="0" w:color="auto"/>
      </w:divBdr>
    </w:div>
    <w:div w:id="1132166035">
      <w:bodyDiv w:val="1"/>
      <w:marLeft w:val="0"/>
      <w:marRight w:val="0"/>
      <w:marTop w:val="0"/>
      <w:marBottom w:val="0"/>
      <w:divBdr>
        <w:top w:val="none" w:sz="0" w:space="0" w:color="auto"/>
        <w:left w:val="none" w:sz="0" w:space="0" w:color="auto"/>
        <w:bottom w:val="none" w:sz="0" w:space="0" w:color="auto"/>
        <w:right w:val="none" w:sz="0" w:space="0" w:color="auto"/>
      </w:divBdr>
      <w:divsChild>
        <w:div w:id="530263333">
          <w:marLeft w:val="0"/>
          <w:marRight w:val="0"/>
          <w:marTop w:val="0"/>
          <w:marBottom w:val="0"/>
          <w:divBdr>
            <w:top w:val="none" w:sz="0" w:space="0" w:color="auto"/>
            <w:left w:val="none" w:sz="0" w:space="0" w:color="auto"/>
            <w:bottom w:val="none" w:sz="0" w:space="0" w:color="auto"/>
            <w:right w:val="none" w:sz="0" w:space="0" w:color="auto"/>
          </w:divBdr>
        </w:div>
        <w:div w:id="1952668461">
          <w:marLeft w:val="0"/>
          <w:marRight w:val="0"/>
          <w:marTop w:val="0"/>
          <w:marBottom w:val="0"/>
          <w:divBdr>
            <w:top w:val="none" w:sz="0" w:space="0" w:color="auto"/>
            <w:left w:val="none" w:sz="0" w:space="0" w:color="auto"/>
            <w:bottom w:val="none" w:sz="0" w:space="0" w:color="auto"/>
            <w:right w:val="none" w:sz="0" w:space="0" w:color="auto"/>
          </w:divBdr>
        </w:div>
        <w:div w:id="1493981201">
          <w:marLeft w:val="0"/>
          <w:marRight w:val="0"/>
          <w:marTop w:val="0"/>
          <w:marBottom w:val="0"/>
          <w:divBdr>
            <w:top w:val="none" w:sz="0" w:space="0" w:color="auto"/>
            <w:left w:val="none" w:sz="0" w:space="0" w:color="auto"/>
            <w:bottom w:val="none" w:sz="0" w:space="0" w:color="auto"/>
            <w:right w:val="none" w:sz="0" w:space="0" w:color="auto"/>
          </w:divBdr>
        </w:div>
        <w:div w:id="1365449020">
          <w:marLeft w:val="0"/>
          <w:marRight w:val="0"/>
          <w:marTop w:val="0"/>
          <w:marBottom w:val="0"/>
          <w:divBdr>
            <w:top w:val="none" w:sz="0" w:space="0" w:color="auto"/>
            <w:left w:val="none" w:sz="0" w:space="0" w:color="auto"/>
            <w:bottom w:val="none" w:sz="0" w:space="0" w:color="auto"/>
            <w:right w:val="none" w:sz="0" w:space="0" w:color="auto"/>
          </w:divBdr>
        </w:div>
        <w:div w:id="585312458">
          <w:marLeft w:val="0"/>
          <w:marRight w:val="0"/>
          <w:marTop w:val="0"/>
          <w:marBottom w:val="0"/>
          <w:divBdr>
            <w:top w:val="none" w:sz="0" w:space="0" w:color="auto"/>
            <w:left w:val="none" w:sz="0" w:space="0" w:color="auto"/>
            <w:bottom w:val="none" w:sz="0" w:space="0" w:color="auto"/>
            <w:right w:val="none" w:sz="0" w:space="0" w:color="auto"/>
          </w:divBdr>
        </w:div>
        <w:div w:id="1581715889">
          <w:marLeft w:val="0"/>
          <w:marRight w:val="0"/>
          <w:marTop w:val="0"/>
          <w:marBottom w:val="0"/>
          <w:divBdr>
            <w:top w:val="none" w:sz="0" w:space="0" w:color="auto"/>
            <w:left w:val="none" w:sz="0" w:space="0" w:color="auto"/>
            <w:bottom w:val="none" w:sz="0" w:space="0" w:color="auto"/>
            <w:right w:val="none" w:sz="0" w:space="0" w:color="auto"/>
          </w:divBdr>
        </w:div>
      </w:divsChild>
    </w:div>
    <w:div w:id="14434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Boushel</dc:creator>
  <cp:keywords/>
  <dc:description/>
  <cp:lastModifiedBy>Kim Drummond</cp:lastModifiedBy>
  <cp:revision>2</cp:revision>
  <dcterms:created xsi:type="dcterms:W3CDTF">2020-09-07T14:07:00Z</dcterms:created>
  <dcterms:modified xsi:type="dcterms:W3CDTF">2020-09-07T14:07:00Z</dcterms:modified>
</cp:coreProperties>
</file>